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5F7" w:rsidRDefault="00F765F7" w:rsidP="00F765F7">
      <w:pPr>
        <w:pStyle w:val="40"/>
        <w:keepNext/>
        <w:keepLines/>
        <w:shd w:val="clear" w:color="auto" w:fill="auto"/>
        <w:tabs>
          <w:tab w:val="left" w:pos="842"/>
        </w:tabs>
        <w:spacing w:before="0" w:line="230" w:lineRule="exact"/>
        <w:ind w:firstLine="0"/>
        <w:rPr>
          <w:sz w:val="28"/>
          <w:szCs w:val="28"/>
        </w:rPr>
      </w:pPr>
      <w:bookmarkStart w:id="0" w:name="bookmark52"/>
      <w:r w:rsidRPr="00F765F7">
        <w:rPr>
          <w:sz w:val="28"/>
          <w:szCs w:val="28"/>
        </w:rPr>
        <w:t xml:space="preserve">Критерии </w:t>
      </w:r>
      <w:proofErr w:type="gramStart"/>
      <w:r w:rsidRPr="00F765F7">
        <w:rPr>
          <w:sz w:val="28"/>
          <w:szCs w:val="28"/>
        </w:rPr>
        <w:t>оценки качества реализации мероприятий Программ</w:t>
      </w:r>
      <w:bookmarkEnd w:id="0"/>
      <w:r>
        <w:rPr>
          <w:sz w:val="28"/>
          <w:szCs w:val="28"/>
        </w:rPr>
        <w:t>ы</w:t>
      </w:r>
      <w:proofErr w:type="gramEnd"/>
    </w:p>
    <w:p w:rsidR="00D367F2" w:rsidRPr="00392264" w:rsidRDefault="00F765F7" w:rsidP="00392264">
      <w:pPr>
        <w:pStyle w:val="40"/>
        <w:keepNext/>
        <w:keepLines/>
        <w:shd w:val="clear" w:color="auto" w:fill="auto"/>
        <w:tabs>
          <w:tab w:val="left" w:pos="842"/>
        </w:tabs>
        <w:spacing w:before="0" w:line="230" w:lineRule="exact"/>
        <w:ind w:firstLine="0"/>
        <w:rPr>
          <w:sz w:val="28"/>
          <w:szCs w:val="28"/>
        </w:rPr>
      </w:pPr>
      <w:r>
        <w:tab/>
      </w:r>
      <w:r>
        <w:t>Система оценки качества образования включает в себя комплекс критериев, показателей и индикаторов, который в полной мере будет соответствовать задачам повышения качества образо</w:t>
      </w:r>
      <w:r w:rsidR="00FA5184">
        <w:t>вания на уровне учителя и школы</w:t>
      </w:r>
    </w:p>
    <w:tbl>
      <w:tblPr>
        <w:tblStyle w:val="a3"/>
        <w:tblW w:w="10490" w:type="dxa"/>
        <w:tblInd w:w="-743" w:type="dxa"/>
        <w:tblLook w:val="04A0" w:firstRow="1" w:lastRow="0" w:firstColumn="1" w:lastColumn="0" w:noHBand="0" w:noVBand="1"/>
      </w:tblPr>
      <w:tblGrid>
        <w:gridCol w:w="445"/>
        <w:gridCol w:w="2118"/>
        <w:gridCol w:w="3675"/>
        <w:gridCol w:w="4252"/>
      </w:tblGrid>
      <w:tr w:rsidR="009D1114" w:rsidRPr="009D1114" w:rsidTr="009D1114">
        <w:tc>
          <w:tcPr>
            <w:tcW w:w="445" w:type="dxa"/>
          </w:tcPr>
          <w:p w:rsidR="00F765F7" w:rsidRPr="009D1114" w:rsidRDefault="00F765F7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2118" w:type="dxa"/>
          </w:tcPr>
          <w:p w:rsidR="00F765F7" w:rsidRPr="009D1114" w:rsidRDefault="00F765F7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Критерий</w:t>
            </w:r>
          </w:p>
        </w:tc>
        <w:tc>
          <w:tcPr>
            <w:tcW w:w="3675" w:type="dxa"/>
          </w:tcPr>
          <w:p w:rsidR="00F765F7" w:rsidRPr="009D1114" w:rsidRDefault="00F765F7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Показатели оценки</w:t>
            </w:r>
          </w:p>
        </w:tc>
        <w:tc>
          <w:tcPr>
            <w:tcW w:w="4252" w:type="dxa"/>
          </w:tcPr>
          <w:p w:rsidR="00F765F7" w:rsidRPr="009D1114" w:rsidRDefault="00F765F7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Индикаторы оценки</w:t>
            </w:r>
          </w:p>
        </w:tc>
      </w:tr>
      <w:tr w:rsidR="009D1114" w:rsidRPr="009D1114" w:rsidTr="009D1114">
        <w:tc>
          <w:tcPr>
            <w:tcW w:w="445" w:type="dxa"/>
            <w:vMerge w:val="restart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18" w:type="dxa"/>
            <w:vMerge w:val="restart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профильного обучения</w:t>
            </w:r>
          </w:p>
        </w:tc>
        <w:tc>
          <w:tcPr>
            <w:tcW w:w="3675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 xml:space="preserve">Устойчивый рост </w:t>
            </w: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>общей численности обучаю</w:t>
            </w: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softHyphen/>
              <w:t>щихся, получающих обра</w:t>
            </w: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softHyphen/>
              <w:t>зование с углубленным изучением отдельных учебных предметов, в об</w:t>
            </w: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softHyphen/>
              <w:t>щей численности обуча</w:t>
            </w: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softHyphen/>
              <w:t>ющихся</w:t>
            </w:r>
          </w:p>
        </w:tc>
        <w:tc>
          <w:tcPr>
            <w:tcW w:w="4252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>Численность/доля общей численности обучаю</w:t>
            </w: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softHyphen/>
              <w:t>щихся, получающих обра</w:t>
            </w: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softHyphen/>
              <w:t>зование с углубленным изучением отдельных учебных предметов, в об</w:t>
            </w: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softHyphen/>
              <w:t>щей численности обуча</w:t>
            </w: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softHyphen/>
              <w:t>ющихся</w:t>
            </w:r>
          </w:p>
        </w:tc>
      </w:tr>
      <w:tr w:rsidR="009D1114" w:rsidRPr="009D1114" w:rsidTr="009D1114">
        <w:tc>
          <w:tcPr>
            <w:tcW w:w="445" w:type="dxa"/>
            <w:vMerge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8" w:type="dxa"/>
            <w:vMerge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75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>Устойчивый рост общей</w:t>
            </w: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 xml:space="preserve"> </w:t>
            </w: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 xml:space="preserve">численности </w:t>
            </w:r>
            <w:proofErr w:type="gramStart"/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>обучающих</w:t>
            </w: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softHyphen/>
              <w:t>ся</w:t>
            </w:r>
            <w:proofErr w:type="gramEnd"/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>, осваивающих отдель</w:t>
            </w: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softHyphen/>
              <w:t>ные учебные предметы по выбору</w:t>
            </w:r>
          </w:p>
        </w:tc>
        <w:tc>
          <w:tcPr>
            <w:tcW w:w="4252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 xml:space="preserve">Численность/доля общей численности </w:t>
            </w:r>
            <w:proofErr w:type="gramStart"/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>обучающих</w:t>
            </w: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softHyphen/>
              <w:t>ся</w:t>
            </w:r>
            <w:proofErr w:type="gramEnd"/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>, осваивающих отдель</w:t>
            </w: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softHyphen/>
              <w:t>ные учебные предметы по выбору</w:t>
            </w:r>
          </w:p>
        </w:tc>
      </w:tr>
      <w:tr w:rsidR="009D1114" w:rsidRPr="009D1114" w:rsidTr="009D1114">
        <w:tc>
          <w:tcPr>
            <w:tcW w:w="445" w:type="dxa"/>
            <w:vMerge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8" w:type="dxa"/>
            <w:vMerge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75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>Устойчивый рост общей численности обучающих</w:t>
            </w: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softHyphen/>
              <w:t>ся, получающих образо</w:t>
            </w: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softHyphen/>
              <w:t>вание в рамках профиль</w:t>
            </w: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softHyphen/>
              <w:t>ного обучения</w:t>
            </w: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 xml:space="preserve"> в профильных кадетских классах</w:t>
            </w:r>
            <w:proofErr w:type="gramEnd"/>
          </w:p>
        </w:tc>
        <w:tc>
          <w:tcPr>
            <w:tcW w:w="4252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>Численность/доля общей численности обучающих</w:t>
            </w: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softHyphen/>
              <w:t>ся, получающих образо</w:t>
            </w: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softHyphen/>
              <w:t>вание в рамках профиль</w:t>
            </w: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softHyphen/>
              <w:t>ного обучения, в общей численности обучающих</w:t>
            </w: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softHyphen/>
              <w:t>ся</w:t>
            </w:r>
            <w:proofErr w:type="gramEnd"/>
          </w:p>
        </w:tc>
      </w:tr>
      <w:tr w:rsidR="009D1114" w:rsidRPr="009D1114" w:rsidTr="009D1114">
        <w:trPr>
          <w:trHeight w:val="3478"/>
        </w:trPr>
        <w:tc>
          <w:tcPr>
            <w:tcW w:w="445" w:type="dxa"/>
            <w:vMerge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8" w:type="dxa"/>
            <w:vMerge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75" w:type="dxa"/>
          </w:tcPr>
          <w:p w:rsidR="009D1114" w:rsidRPr="009D1114" w:rsidRDefault="009D1114" w:rsidP="009D1114">
            <w:pPr>
              <w:pStyle w:val="7"/>
              <w:shd w:val="clear" w:color="auto" w:fill="auto"/>
              <w:spacing w:after="180"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D1114">
              <w:rPr>
                <w:rStyle w:val="1"/>
                <w:color w:val="000000" w:themeColor="text1"/>
                <w:sz w:val="24"/>
                <w:szCs w:val="24"/>
              </w:rPr>
              <w:t>Улучшение</w:t>
            </w:r>
            <w:r w:rsidRPr="009D1114">
              <w:rPr>
                <w:rStyle w:val="1"/>
                <w:color w:val="000000" w:themeColor="text1"/>
                <w:sz w:val="24"/>
                <w:szCs w:val="24"/>
              </w:rPr>
              <w:t xml:space="preserve"> условий для осознанного выбора обу</w:t>
            </w:r>
            <w:r w:rsidRPr="009D1114">
              <w:rPr>
                <w:rStyle w:val="1"/>
                <w:color w:val="000000" w:themeColor="text1"/>
                <w:sz w:val="24"/>
                <w:szCs w:val="24"/>
              </w:rPr>
              <w:softHyphen/>
              <w:t>чающимися образова</w:t>
            </w:r>
            <w:r w:rsidRPr="009D1114">
              <w:rPr>
                <w:rStyle w:val="1"/>
                <w:color w:val="000000" w:themeColor="text1"/>
                <w:sz w:val="24"/>
                <w:szCs w:val="24"/>
              </w:rPr>
              <w:softHyphen/>
              <w:t>тельных маршрутов, сфер будущей профессиональ</w:t>
            </w:r>
            <w:r w:rsidRPr="009D1114">
              <w:rPr>
                <w:rStyle w:val="1"/>
                <w:color w:val="000000" w:themeColor="text1"/>
                <w:sz w:val="24"/>
                <w:szCs w:val="24"/>
              </w:rPr>
              <w:softHyphen/>
              <w:t>ной самореализации, го</w:t>
            </w:r>
            <w:r w:rsidRPr="009D1114">
              <w:rPr>
                <w:rStyle w:val="1"/>
                <w:color w:val="000000" w:themeColor="text1"/>
                <w:sz w:val="24"/>
                <w:szCs w:val="24"/>
              </w:rPr>
              <w:softHyphen/>
              <w:t>товности к дальнейшему об</w:t>
            </w:r>
            <w:r w:rsidRPr="009D1114">
              <w:rPr>
                <w:rStyle w:val="1"/>
                <w:color w:val="000000" w:themeColor="text1"/>
                <w:sz w:val="24"/>
                <w:szCs w:val="24"/>
              </w:rPr>
              <w:t>учению и успешной со</w:t>
            </w:r>
            <w:r w:rsidRPr="009D1114">
              <w:rPr>
                <w:rStyle w:val="1"/>
                <w:color w:val="000000" w:themeColor="text1"/>
                <w:sz w:val="24"/>
                <w:szCs w:val="24"/>
              </w:rPr>
              <w:softHyphen/>
              <w:t>циализации</w:t>
            </w:r>
          </w:p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</w:tcPr>
          <w:p w:rsidR="009D1114" w:rsidRPr="009D1114" w:rsidRDefault="009D1114" w:rsidP="009D1114">
            <w:pPr>
              <w:pStyle w:val="7"/>
              <w:shd w:val="clear" w:color="auto" w:fill="auto"/>
              <w:spacing w:before="180" w:after="180"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D1114">
              <w:rPr>
                <w:rStyle w:val="1"/>
                <w:color w:val="000000" w:themeColor="text1"/>
                <w:sz w:val="24"/>
                <w:szCs w:val="24"/>
              </w:rPr>
              <w:t>Численность/</w:t>
            </w:r>
            <w:r w:rsidRPr="009D1114">
              <w:rPr>
                <w:rStyle w:val="1"/>
                <w:color w:val="000000" w:themeColor="text1"/>
                <w:sz w:val="24"/>
                <w:szCs w:val="24"/>
              </w:rPr>
              <w:t>доля общей численности учащихся</w:t>
            </w:r>
            <w:r w:rsidRPr="009D1114">
              <w:rPr>
                <w:rStyle w:val="1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9D1114">
              <w:rPr>
                <w:rStyle w:val="a5"/>
                <w:i w:val="0"/>
                <w:color w:val="000000" w:themeColor="text1"/>
                <w:sz w:val="24"/>
                <w:szCs w:val="24"/>
              </w:rPr>
              <w:t>организованные</w:t>
            </w:r>
            <w:r w:rsidR="00FA5184">
              <w:rPr>
                <w:rStyle w:val="a5"/>
                <w:i w:val="0"/>
                <w:color w:val="000000" w:themeColor="text1"/>
                <w:sz w:val="24"/>
                <w:szCs w:val="24"/>
              </w:rPr>
              <w:t xml:space="preserve"> во</w:t>
            </w:r>
            <w:bookmarkStart w:id="1" w:name="_GoBack"/>
            <w:bookmarkEnd w:id="1"/>
            <w:r w:rsidR="00FA5184">
              <w:rPr>
                <w:rStyle w:val="a5"/>
                <w:i w:val="0"/>
                <w:color w:val="000000" w:themeColor="text1"/>
                <w:sz w:val="24"/>
                <w:szCs w:val="24"/>
              </w:rPr>
              <w:t xml:space="preserve"> </w:t>
            </w:r>
            <w:r w:rsidRPr="009D1114">
              <w:rPr>
                <w:rStyle w:val="a5"/>
                <w:i w:val="0"/>
                <w:color w:val="000000" w:themeColor="text1"/>
                <w:sz w:val="24"/>
                <w:szCs w:val="24"/>
              </w:rPr>
              <w:t xml:space="preserve">взаимодействие </w:t>
            </w:r>
            <w:r w:rsidRPr="009D1114">
              <w:rPr>
                <w:rStyle w:val="1"/>
                <w:i/>
                <w:color w:val="000000" w:themeColor="text1"/>
                <w:sz w:val="24"/>
                <w:szCs w:val="24"/>
              </w:rPr>
              <w:t>с</w:t>
            </w:r>
            <w:r w:rsidRPr="009D1114">
              <w:rPr>
                <w:rStyle w:val="1"/>
                <w:color w:val="000000" w:themeColor="text1"/>
                <w:sz w:val="24"/>
                <w:szCs w:val="24"/>
              </w:rPr>
              <w:t xml:space="preserve"> предприятия</w:t>
            </w:r>
            <w:r w:rsidRPr="009D1114">
              <w:rPr>
                <w:rStyle w:val="1"/>
                <w:color w:val="000000" w:themeColor="text1"/>
                <w:sz w:val="24"/>
                <w:szCs w:val="24"/>
              </w:rPr>
              <w:softHyphen/>
              <w:t>ми, организациями, заин</w:t>
            </w:r>
            <w:r w:rsidRPr="009D1114">
              <w:rPr>
                <w:rStyle w:val="1"/>
                <w:color w:val="000000" w:themeColor="text1"/>
                <w:sz w:val="24"/>
                <w:szCs w:val="24"/>
              </w:rPr>
              <w:softHyphen/>
              <w:t>тересованными в профес</w:t>
            </w:r>
            <w:r w:rsidRPr="009D1114">
              <w:rPr>
                <w:rStyle w:val="1"/>
                <w:color w:val="000000" w:themeColor="text1"/>
                <w:sz w:val="24"/>
                <w:szCs w:val="24"/>
              </w:rPr>
              <w:softHyphen/>
              <w:t>сиональной подготовке будущих кадров для ис</w:t>
            </w:r>
            <w:r w:rsidRPr="009D1114">
              <w:rPr>
                <w:rStyle w:val="1"/>
                <w:color w:val="000000" w:themeColor="text1"/>
                <w:sz w:val="24"/>
                <w:szCs w:val="24"/>
              </w:rPr>
              <w:softHyphen/>
              <w:t xml:space="preserve">пользования ресурсов их </w:t>
            </w:r>
            <w:proofErr w:type="spellStart"/>
            <w:r w:rsidRPr="009D1114">
              <w:rPr>
                <w:rStyle w:val="1"/>
                <w:color w:val="000000" w:themeColor="text1"/>
                <w:sz w:val="24"/>
                <w:szCs w:val="24"/>
              </w:rPr>
              <w:t>профессионально</w:t>
            </w:r>
            <w:r w:rsidRPr="009D1114">
              <w:rPr>
                <w:rStyle w:val="1"/>
                <w:color w:val="000000" w:themeColor="text1"/>
                <w:sz w:val="24"/>
                <w:szCs w:val="24"/>
              </w:rPr>
              <w:softHyphen/>
              <w:t>производственной</w:t>
            </w:r>
            <w:proofErr w:type="spellEnd"/>
            <w:r w:rsidRPr="009D1114">
              <w:rPr>
                <w:rStyle w:val="1"/>
                <w:color w:val="000000" w:themeColor="text1"/>
                <w:sz w:val="24"/>
                <w:szCs w:val="24"/>
              </w:rPr>
              <w:t xml:space="preserve"> среды, проектирования персо</w:t>
            </w:r>
            <w:r w:rsidRPr="009D1114">
              <w:rPr>
                <w:rStyle w:val="1"/>
                <w:color w:val="000000" w:themeColor="text1"/>
                <w:sz w:val="24"/>
                <w:szCs w:val="24"/>
              </w:rPr>
              <w:softHyphen/>
              <w:t xml:space="preserve">нальных </w:t>
            </w:r>
            <w:proofErr w:type="spellStart"/>
            <w:r w:rsidRPr="009D1114">
              <w:rPr>
                <w:rStyle w:val="1"/>
                <w:color w:val="000000" w:themeColor="text1"/>
                <w:sz w:val="24"/>
                <w:szCs w:val="24"/>
              </w:rPr>
              <w:t>послешкольных</w:t>
            </w:r>
            <w:proofErr w:type="spellEnd"/>
            <w:r w:rsidRPr="009D1114">
              <w:rPr>
                <w:rStyle w:val="1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D1114">
              <w:rPr>
                <w:rStyle w:val="1"/>
                <w:color w:val="000000" w:themeColor="text1"/>
                <w:sz w:val="24"/>
                <w:szCs w:val="24"/>
              </w:rPr>
              <w:t>образовательно</w:t>
            </w:r>
            <w:r w:rsidRPr="009D1114">
              <w:rPr>
                <w:rStyle w:val="1"/>
                <w:color w:val="000000" w:themeColor="text1"/>
                <w:sz w:val="24"/>
                <w:szCs w:val="24"/>
              </w:rPr>
              <w:softHyphen/>
              <w:t>профессиональных</w:t>
            </w:r>
            <w:proofErr w:type="spellEnd"/>
            <w:r w:rsidRPr="009D1114">
              <w:rPr>
                <w:rStyle w:val="1"/>
                <w:color w:val="000000" w:themeColor="text1"/>
                <w:sz w:val="24"/>
                <w:szCs w:val="24"/>
              </w:rPr>
              <w:t xml:space="preserve"> марш</w:t>
            </w:r>
            <w:r w:rsidRPr="009D1114">
              <w:rPr>
                <w:rStyle w:val="1"/>
                <w:color w:val="000000" w:themeColor="text1"/>
                <w:sz w:val="24"/>
                <w:szCs w:val="24"/>
              </w:rPr>
              <w:softHyphen/>
              <w:t>рутов обучающихся</w:t>
            </w:r>
          </w:p>
        </w:tc>
      </w:tr>
      <w:tr w:rsidR="009D1114" w:rsidRPr="009D1114" w:rsidTr="009D1114">
        <w:tc>
          <w:tcPr>
            <w:tcW w:w="445" w:type="dxa"/>
            <w:vMerge w:val="restart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18" w:type="dxa"/>
            <w:vMerge w:val="restart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функциональной грамотности (предметных компетенций)</w:t>
            </w:r>
          </w:p>
        </w:tc>
        <w:tc>
          <w:tcPr>
            <w:tcW w:w="3675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Достижение учащимися положительных показателей в сравнении с предыдущим периодом (позитивная динамика уровня </w:t>
            </w:r>
            <w:proofErr w:type="spellStart"/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обученности</w:t>
            </w:r>
            <w:proofErr w:type="spellEnd"/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252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Оценки промежуточной и итоговой аттестации</w:t>
            </w:r>
          </w:p>
        </w:tc>
      </w:tr>
      <w:tr w:rsidR="009D1114" w:rsidRPr="009D1114" w:rsidTr="009D1114">
        <w:tc>
          <w:tcPr>
            <w:tcW w:w="445" w:type="dxa"/>
            <w:vMerge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8" w:type="dxa"/>
            <w:vMerge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75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Стабильность и рост качества обучения (позитивная динамика качества знаний учащихся за последний год)</w:t>
            </w:r>
          </w:p>
        </w:tc>
        <w:tc>
          <w:tcPr>
            <w:tcW w:w="4252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Оценки пром</w:t>
            </w: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ежуточного и итогового контроля</w:t>
            </w:r>
          </w:p>
        </w:tc>
      </w:tr>
      <w:tr w:rsidR="009D1114" w:rsidRPr="009D1114" w:rsidTr="009D1114">
        <w:tc>
          <w:tcPr>
            <w:tcW w:w="445" w:type="dxa"/>
            <w:vMerge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8" w:type="dxa"/>
            <w:vMerge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75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количества учащихся, принимающих участие, а также победивших в конкурсных мероприятиях школьного, муниципального, регионального и прочих уровней</w:t>
            </w:r>
          </w:p>
        </w:tc>
        <w:tc>
          <w:tcPr>
            <w:tcW w:w="4252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Награды различного уровня</w:t>
            </w:r>
          </w:p>
        </w:tc>
      </w:tr>
      <w:tr w:rsidR="009D1114" w:rsidRPr="009D1114" w:rsidTr="009D1114">
        <w:tc>
          <w:tcPr>
            <w:tcW w:w="445" w:type="dxa"/>
            <w:vMerge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8" w:type="dxa"/>
            <w:vMerge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75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Увеличение количества творческих работ учащихся, представленных на различных </w:t>
            </w: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уровнях</w:t>
            </w:r>
          </w:p>
        </w:tc>
        <w:tc>
          <w:tcPr>
            <w:tcW w:w="4252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Награды различного уровня </w:t>
            </w: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ym w:font="Symbol" w:char="F020"/>
            </w: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ym w:font="Symbol" w:char="F020"/>
            </w:r>
          </w:p>
        </w:tc>
      </w:tr>
      <w:tr w:rsidR="009D1114" w:rsidRPr="009D1114" w:rsidTr="009D1114">
        <w:tc>
          <w:tcPr>
            <w:tcW w:w="445" w:type="dxa"/>
            <w:vMerge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8" w:type="dxa"/>
            <w:vMerge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75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Посещаемость факультативов, кружков</w:t>
            </w:r>
          </w:p>
        </w:tc>
        <w:tc>
          <w:tcPr>
            <w:tcW w:w="4252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Сохранность контингента </w:t>
            </w:r>
            <w:proofErr w:type="gramStart"/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подтверждают соответст</w:t>
            </w:r>
            <w:r w:rsidR="00FA51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вующие документы и школьная отче</w:t>
            </w: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тность</w:t>
            </w:r>
          </w:p>
        </w:tc>
      </w:tr>
      <w:tr w:rsidR="009D1114" w:rsidRPr="009D1114" w:rsidTr="009D1114">
        <w:tc>
          <w:tcPr>
            <w:tcW w:w="445" w:type="dxa"/>
            <w:vMerge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8" w:type="dxa"/>
            <w:vMerge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75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Увеличение числа </w:t>
            </w: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>программ</w:t>
            </w: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 xml:space="preserve"> внеурочной деятельности</w:t>
            </w:r>
          </w:p>
        </w:tc>
        <w:tc>
          <w:tcPr>
            <w:tcW w:w="4252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>Дополнительные образо</w:t>
            </w: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softHyphen/>
              <w:t>вательные программы, программы внеурочной деятельности</w:t>
            </w:r>
          </w:p>
        </w:tc>
      </w:tr>
      <w:tr w:rsidR="009D1114" w:rsidRPr="009D1114" w:rsidTr="009D1114">
        <w:tc>
          <w:tcPr>
            <w:tcW w:w="445" w:type="dxa"/>
            <w:vMerge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8" w:type="dxa"/>
            <w:vMerge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75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 xml:space="preserve">Устойчивый рост </w:t>
            </w: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 xml:space="preserve">общей </w:t>
            </w: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 xml:space="preserve">численности </w:t>
            </w:r>
            <w:proofErr w:type="gramStart"/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>обучаю</w:t>
            </w: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softHyphen/>
              <w:t>щихся</w:t>
            </w:r>
            <w:proofErr w:type="gramEnd"/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>, охваченных раз</w:t>
            </w: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softHyphen/>
              <w:t>личными формами допол</w:t>
            </w: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softHyphen/>
              <w:t>нительного образования</w:t>
            </w: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 xml:space="preserve"> </w:t>
            </w: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>по направ</w:t>
            </w: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softHyphen/>
              <w:t>лениям развития личности</w:t>
            </w:r>
          </w:p>
        </w:tc>
        <w:tc>
          <w:tcPr>
            <w:tcW w:w="4252" w:type="dxa"/>
          </w:tcPr>
          <w:p w:rsidR="009D1114" w:rsidRPr="009D1114" w:rsidRDefault="009D1114" w:rsidP="009D1114">
            <w:pPr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</w:pP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 xml:space="preserve">Численность/доля общей численности </w:t>
            </w:r>
            <w:proofErr w:type="gramStart"/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>обучаю</w:t>
            </w: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softHyphen/>
              <w:t>щихся</w:t>
            </w:r>
            <w:proofErr w:type="gramEnd"/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>, охваченных раз</w:t>
            </w: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softHyphen/>
              <w:t>личными формами допол</w:t>
            </w: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softHyphen/>
              <w:t xml:space="preserve">нительного образования (в </w:t>
            </w:r>
            <w:proofErr w:type="spellStart"/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>. кружки, секции, массовые мероприятия, проекты и др.) по направ</w:t>
            </w:r>
            <w:r w:rsidRPr="009D1114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softHyphen/>
              <w:t>лениям развития личности</w:t>
            </w:r>
          </w:p>
        </w:tc>
      </w:tr>
      <w:tr w:rsidR="009D1114" w:rsidRPr="009D1114" w:rsidTr="009D1114">
        <w:tc>
          <w:tcPr>
            <w:tcW w:w="445" w:type="dxa"/>
            <w:vMerge w:val="restart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18" w:type="dxa"/>
            <w:vMerge w:val="restart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социальных компетенций</w:t>
            </w:r>
          </w:p>
        </w:tc>
        <w:tc>
          <w:tcPr>
            <w:tcW w:w="3675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Активность учащихся в жизни и решение проблем класса, школы и окружающего социума посредством участия в школьном самоуправлении, в социальных проектах</w:t>
            </w:r>
          </w:p>
          <w:p w:rsidR="009D1114" w:rsidRPr="009D1114" w:rsidRDefault="009D1114" w:rsidP="009D1114">
            <w:pPr>
              <w:ind w:firstLine="7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Официальные </w:t>
            </w: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письма, благодарности, отзывы, п</w:t>
            </w: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оложительная информация в СМИ о деятельности учащихся школы</w:t>
            </w:r>
          </w:p>
        </w:tc>
      </w:tr>
      <w:tr w:rsidR="009D1114" w:rsidRPr="009D1114" w:rsidTr="009D1114">
        <w:tc>
          <w:tcPr>
            <w:tcW w:w="445" w:type="dxa"/>
            <w:vMerge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8" w:type="dxa"/>
            <w:vMerge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75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Сформированность</w:t>
            </w:r>
            <w:proofErr w:type="spellEnd"/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правового поведения в классах</w:t>
            </w:r>
          </w:p>
        </w:tc>
        <w:tc>
          <w:tcPr>
            <w:tcW w:w="4252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Отсутствие правонарушений у </w:t>
            </w: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обучающихся за отчетный период, с</w:t>
            </w: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нят</w:t>
            </w:r>
            <w:r w:rsidR="00FA51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ие с </w:t>
            </w:r>
            <w:proofErr w:type="spellStart"/>
            <w:r w:rsidR="00FA51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внутришкольного</w:t>
            </w:r>
            <w:proofErr w:type="spellEnd"/>
            <w:r w:rsidR="00FA51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учета и уче</w:t>
            </w: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 в полиции</w:t>
            </w:r>
            <w:proofErr w:type="gramEnd"/>
          </w:p>
        </w:tc>
      </w:tr>
      <w:tr w:rsidR="009D1114" w:rsidRPr="009D1114" w:rsidTr="009D1114">
        <w:tc>
          <w:tcPr>
            <w:tcW w:w="445" w:type="dxa"/>
            <w:vMerge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8" w:type="dxa"/>
            <w:vMerge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75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Сформированность</w:t>
            </w:r>
            <w:proofErr w:type="spellEnd"/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основ экономического сознания и финансовой грамотности</w:t>
            </w:r>
          </w:p>
        </w:tc>
        <w:tc>
          <w:tcPr>
            <w:tcW w:w="4252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и победы в конкурсах, проектах по экономической проблематике, по финансовой грамотности</w:t>
            </w:r>
          </w:p>
        </w:tc>
      </w:tr>
      <w:tr w:rsidR="009D1114" w:rsidRPr="009D1114" w:rsidTr="009D1114">
        <w:tc>
          <w:tcPr>
            <w:tcW w:w="445" w:type="dxa"/>
            <w:vMerge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8" w:type="dxa"/>
            <w:vMerge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75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успешно социализирующихся детей группы риска</w:t>
            </w:r>
          </w:p>
        </w:tc>
        <w:tc>
          <w:tcPr>
            <w:tcW w:w="4252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Уменьшение процента детей, стоящих на учете по данным вопросам</w:t>
            </w:r>
          </w:p>
        </w:tc>
      </w:tr>
      <w:tr w:rsidR="009D1114" w:rsidRPr="009D1114" w:rsidTr="009D1114">
        <w:trPr>
          <w:trHeight w:val="158"/>
        </w:trPr>
        <w:tc>
          <w:tcPr>
            <w:tcW w:w="445" w:type="dxa"/>
            <w:vMerge w:val="restart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118" w:type="dxa"/>
            <w:vMerge w:val="restart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поликультурных компетенций</w:t>
            </w:r>
          </w:p>
        </w:tc>
        <w:tc>
          <w:tcPr>
            <w:tcW w:w="3675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Результаты исследования толерантности в классе</w:t>
            </w:r>
          </w:p>
        </w:tc>
        <w:tc>
          <w:tcPr>
            <w:tcW w:w="4252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Отсутствие конфликтов на межн</w:t>
            </w: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ациональной и религиозной почве, показатели эмоциональной</w:t>
            </w: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отзывчивости, </w:t>
            </w:r>
            <w:proofErr w:type="spellStart"/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эмпатии</w:t>
            </w:r>
            <w:proofErr w:type="spellEnd"/>
          </w:p>
        </w:tc>
      </w:tr>
      <w:tr w:rsidR="009D1114" w:rsidRPr="009D1114" w:rsidTr="009D1114">
        <w:tc>
          <w:tcPr>
            <w:tcW w:w="445" w:type="dxa"/>
            <w:vMerge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8" w:type="dxa"/>
            <w:vMerge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75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Знание и уважение культурных традиций, способствующих интеграции учащихся в современное общество</w:t>
            </w:r>
          </w:p>
        </w:tc>
        <w:tc>
          <w:tcPr>
            <w:tcW w:w="4252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Официальные письма, благодарности, отзывы, положительная информация в СМИ о деятельности учащихся школы</w:t>
            </w:r>
          </w:p>
        </w:tc>
      </w:tr>
      <w:tr w:rsidR="009D1114" w:rsidRPr="009D1114" w:rsidTr="009D1114">
        <w:tc>
          <w:tcPr>
            <w:tcW w:w="445" w:type="dxa"/>
            <w:vMerge w:val="restart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118" w:type="dxa"/>
            <w:vMerge w:val="restart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коммуникативных компетенций</w:t>
            </w:r>
          </w:p>
        </w:tc>
        <w:tc>
          <w:tcPr>
            <w:tcW w:w="3675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Владение конкретными навыками, поведенческими реакциями,</w:t>
            </w: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умением решать конфликтные ситуации</w:t>
            </w: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формированность</w:t>
            </w:r>
            <w:proofErr w:type="spellEnd"/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навыков работы в группе, выполнение различных социальных ролей в коллективе</w:t>
            </w: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представить себя</w:t>
            </w:r>
          </w:p>
        </w:tc>
        <w:tc>
          <w:tcPr>
            <w:tcW w:w="4252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Оценки экспертов</w:t>
            </w: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ходе наблюдения и проведения опросов</w:t>
            </w: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изучения продуктов деятельности ребенка (письменные источники, устные выступления).</w:t>
            </w:r>
          </w:p>
        </w:tc>
      </w:tr>
      <w:tr w:rsidR="009D1114" w:rsidRPr="009D1114" w:rsidTr="009D1114">
        <w:tc>
          <w:tcPr>
            <w:tcW w:w="445" w:type="dxa"/>
            <w:vMerge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8" w:type="dxa"/>
            <w:vMerge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75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Благоприятный психологический климат в классе</w:t>
            </w: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школе</w:t>
            </w:r>
          </w:p>
        </w:tc>
        <w:tc>
          <w:tcPr>
            <w:tcW w:w="4252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Результаты социально-психологического исследования, проведенного в классе</w:t>
            </w:r>
          </w:p>
        </w:tc>
      </w:tr>
      <w:tr w:rsidR="009D1114" w:rsidRPr="009D1114" w:rsidTr="009D1114">
        <w:tc>
          <w:tcPr>
            <w:tcW w:w="445" w:type="dxa"/>
            <w:vMerge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8" w:type="dxa"/>
            <w:vMerge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75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практики конструктивного решения конфликтных ситуаций</w:t>
            </w:r>
          </w:p>
        </w:tc>
        <w:tc>
          <w:tcPr>
            <w:tcW w:w="4252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Отсутствие свидетельств деструктивных последствий конфликтов, наносящих вред физическому, психологическому и нравственному здоровью</w:t>
            </w:r>
          </w:p>
        </w:tc>
      </w:tr>
      <w:tr w:rsidR="009D1114" w:rsidRPr="009D1114" w:rsidTr="009D1114">
        <w:tc>
          <w:tcPr>
            <w:tcW w:w="445" w:type="dxa"/>
          </w:tcPr>
          <w:p w:rsidR="00F765F7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118" w:type="dxa"/>
          </w:tcPr>
          <w:p w:rsidR="00F765F7" w:rsidRPr="009D1114" w:rsidRDefault="00F85978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информационных компетенций</w:t>
            </w:r>
          </w:p>
        </w:tc>
        <w:tc>
          <w:tcPr>
            <w:tcW w:w="3675" w:type="dxa"/>
          </w:tcPr>
          <w:p w:rsidR="00F765F7" w:rsidRPr="009D1114" w:rsidRDefault="00F85978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Использование в проектной, исследовательской и других видах деятельности ИКТ (Интернет-ресурсов, </w:t>
            </w: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мультимедийных средств), у</w:t>
            </w: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величение количества творческих работ учащихся по предметам образовательной программы школы, представленных на различных уровнях</w:t>
            </w:r>
            <w:proofErr w:type="gramEnd"/>
          </w:p>
        </w:tc>
        <w:tc>
          <w:tcPr>
            <w:tcW w:w="4252" w:type="dxa"/>
          </w:tcPr>
          <w:p w:rsidR="00F765F7" w:rsidRPr="009D1114" w:rsidRDefault="00F85978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Высокая оценка</w:t>
            </w: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коллег в ходе открытых занятий, </w:t>
            </w:r>
            <w:r w:rsidR="00FA51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езультаты учебной деятельности учащихся</w:t>
            </w:r>
          </w:p>
        </w:tc>
      </w:tr>
      <w:tr w:rsidR="009D1114" w:rsidRPr="009D1114" w:rsidTr="009D1114">
        <w:tc>
          <w:tcPr>
            <w:tcW w:w="445" w:type="dxa"/>
            <w:vMerge w:val="restart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118" w:type="dxa"/>
            <w:vMerge w:val="restart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интеллектуальных компетенций</w:t>
            </w:r>
          </w:p>
        </w:tc>
        <w:tc>
          <w:tcPr>
            <w:tcW w:w="3675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 опыта, полученного в творческих объединениях, в классе и школе</w:t>
            </w:r>
          </w:p>
        </w:tc>
        <w:tc>
          <w:tcPr>
            <w:tcW w:w="4252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Продукты деятельности учащихся, у</w:t>
            </w: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частие и победы в различных проектах</w:t>
            </w:r>
          </w:p>
        </w:tc>
      </w:tr>
      <w:tr w:rsidR="009D1114" w:rsidRPr="009D1114" w:rsidTr="009D1114">
        <w:tc>
          <w:tcPr>
            <w:tcW w:w="445" w:type="dxa"/>
            <w:vMerge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8" w:type="dxa"/>
            <w:vMerge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75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количества творческих работ учащихся по предметам образовательной программы школы, представленных на различных уровнях</w:t>
            </w:r>
          </w:p>
        </w:tc>
        <w:tc>
          <w:tcPr>
            <w:tcW w:w="4252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Награды различного уровня</w:t>
            </w:r>
            <w:proofErr w:type="gramStart"/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</w:t>
            </w: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еестр участников конкурсных мероприятий</w:t>
            </w:r>
          </w:p>
        </w:tc>
      </w:tr>
      <w:tr w:rsidR="009D1114" w:rsidRPr="009D1114" w:rsidTr="009D1114">
        <w:tc>
          <w:tcPr>
            <w:tcW w:w="445" w:type="dxa"/>
            <w:vMerge w:val="restart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118" w:type="dxa"/>
            <w:vMerge w:val="restart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Общекультурные компетенции</w:t>
            </w:r>
          </w:p>
        </w:tc>
        <w:tc>
          <w:tcPr>
            <w:tcW w:w="3675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культуры </w:t>
            </w:r>
            <w:proofErr w:type="spellStart"/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здоровьесбережения</w:t>
            </w:r>
            <w:proofErr w:type="spellEnd"/>
          </w:p>
        </w:tc>
        <w:tc>
          <w:tcPr>
            <w:tcW w:w="4252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детей, участвующих в оздоровительных и </w:t>
            </w:r>
            <w:proofErr w:type="spellStart"/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здоровьеформирующих</w:t>
            </w:r>
            <w:proofErr w:type="spellEnd"/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мероприятиях различного вида</w:t>
            </w:r>
          </w:p>
        </w:tc>
      </w:tr>
      <w:tr w:rsidR="009D1114" w:rsidRPr="009D1114" w:rsidTr="009D1114">
        <w:tc>
          <w:tcPr>
            <w:tcW w:w="445" w:type="dxa"/>
            <w:vMerge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8" w:type="dxa"/>
            <w:vMerge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75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количества учащихся, участвующих в спортивных мероприятиях различного уровня</w:t>
            </w:r>
          </w:p>
        </w:tc>
        <w:tc>
          <w:tcPr>
            <w:tcW w:w="4252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Награды различного уровня по результатам участия в выставках, фестивалях, конкурсах, реестр участников конкурсных мероприятий</w:t>
            </w:r>
          </w:p>
        </w:tc>
      </w:tr>
      <w:tr w:rsidR="009D1114" w:rsidRPr="009D1114" w:rsidTr="009D1114">
        <w:tc>
          <w:tcPr>
            <w:tcW w:w="445" w:type="dxa"/>
            <w:vMerge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8" w:type="dxa"/>
            <w:vMerge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75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количества учащихся, занятых творческими видами деятельности (танцы, музыка, моделирование и т.д.)</w:t>
            </w:r>
          </w:p>
        </w:tc>
        <w:tc>
          <w:tcPr>
            <w:tcW w:w="4252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Награды различного уровня по результатам участия в в</w:t>
            </w: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ыставках, фестивалях, конкурсах, р</w:t>
            </w: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еестр участников конкурсных мероприятий</w:t>
            </w:r>
          </w:p>
        </w:tc>
      </w:tr>
      <w:tr w:rsidR="009D1114" w:rsidRPr="009D1114" w:rsidTr="009D1114">
        <w:tc>
          <w:tcPr>
            <w:tcW w:w="445" w:type="dxa"/>
            <w:vMerge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8" w:type="dxa"/>
            <w:vMerge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75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природоохранительной деятельности</w:t>
            </w:r>
          </w:p>
        </w:tc>
        <w:tc>
          <w:tcPr>
            <w:tcW w:w="4252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учащихся, занятых в природоохранительной деятельности</w:t>
            </w:r>
          </w:p>
        </w:tc>
      </w:tr>
      <w:tr w:rsidR="009D1114" w:rsidRPr="009D1114" w:rsidTr="009D1114">
        <w:tc>
          <w:tcPr>
            <w:tcW w:w="445" w:type="dxa"/>
            <w:vMerge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8" w:type="dxa"/>
            <w:vMerge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75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музейно-краеведческой деятельности</w:t>
            </w:r>
          </w:p>
        </w:tc>
        <w:tc>
          <w:tcPr>
            <w:tcW w:w="4252" w:type="dxa"/>
          </w:tcPr>
          <w:p w:rsidR="009D1114" w:rsidRPr="009D1114" w:rsidRDefault="009D1114" w:rsidP="009D11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1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учащихся, занятых в музейно-краеведческой деятельности</w:t>
            </w:r>
          </w:p>
        </w:tc>
      </w:tr>
    </w:tbl>
    <w:p w:rsidR="00F765F7" w:rsidRDefault="00F765F7"/>
    <w:sectPr w:rsidR="00F76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37504"/>
    <w:multiLevelType w:val="multilevel"/>
    <w:tmpl w:val="CCD816F6"/>
    <w:lvl w:ilvl="0">
      <w:start w:val="7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5F7"/>
    <w:rsid w:val="002D3D84"/>
    <w:rsid w:val="002E16B9"/>
    <w:rsid w:val="00392264"/>
    <w:rsid w:val="009D1114"/>
    <w:rsid w:val="00D367F2"/>
    <w:rsid w:val="00F765F7"/>
    <w:rsid w:val="00F85978"/>
    <w:rsid w:val="00FA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Заголовок №4_"/>
    <w:basedOn w:val="a0"/>
    <w:link w:val="40"/>
    <w:rsid w:val="00F765F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Заголовок №4"/>
    <w:basedOn w:val="a"/>
    <w:link w:val="4"/>
    <w:rsid w:val="00F765F7"/>
    <w:pPr>
      <w:widowControl w:val="0"/>
      <w:shd w:val="clear" w:color="auto" w:fill="FFFFFF"/>
      <w:spacing w:before="240" w:after="0" w:line="317" w:lineRule="exact"/>
      <w:ind w:hanging="2160"/>
      <w:jc w:val="both"/>
      <w:outlineLvl w:val="3"/>
    </w:pPr>
    <w:rPr>
      <w:rFonts w:ascii="Times New Roman" w:eastAsia="Times New Roman" w:hAnsi="Times New Roman" w:cs="Times New Roman"/>
      <w:sz w:val="23"/>
      <w:szCs w:val="23"/>
    </w:rPr>
  </w:style>
  <w:style w:type="table" w:styleId="a3">
    <w:name w:val="Table Grid"/>
    <w:basedOn w:val="a1"/>
    <w:uiPriority w:val="59"/>
    <w:rsid w:val="00F76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1"/>
    <w:basedOn w:val="a0"/>
    <w:rsid w:val="00F859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4">
    <w:name w:val="Основной текст_"/>
    <w:basedOn w:val="a0"/>
    <w:link w:val="7"/>
    <w:rsid w:val="002E16B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">
    <w:name w:val="Основной текст7"/>
    <w:basedOn w:val="a"/>
    <w:link w:val="a4"/>
    <w:rsid w:val="002E16B9"/>
    <w:pPr>
      <w:widowControl w:val="0"/>
      <w:shd w:val="clear" w:color="auto" w:fill="FFFFFF"/>
      <w:spacing w:after="60" w:line="0" w:lineRule="atLeast"/>
      <w:ind w:hanging="520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5">
    <w:name w:val="Основной текст + Курсив"/>
    <w:basedOn w:val="a4"/>
    <w:rsid w:val="002E16B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Заголовок №4_"/>
    <w:basedOn w:val="a0"/>
    <w:link w:val="40"/>
    <w:rsid w:val="00F765F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Заголовок №4"/>
    <w:basedOn w:val="a"/>
    <w:link w:val="4"/>
    <w:rsid w:val="00F765F7"/>
    <w:pPr>
      <w:widowControl w:val="0"/>
      <w:shd w:val="clear" w:color="auto" w:fill="FFFFFF"/>
      <w:spacing w:before="240" w:after="0" w:line="317" w:lineRule="exact"/>
      <w:ind w:hanging="2160"/>
      <w:jc w:val="both"/>
      <w:outlineLvl w:val="3"/>
    </w:pPr>
    <w:rPr>
      <w:rFonts w:ascii="Times New Roman" w:eastAsia="Times New Roman" w:hAnsi="Times New Roman" w:cs="Times New Roman"/>
      <w:sz w:val="23"/>
      <w:szCs w:val="23"/>
    </w:rPr>
  </w:style>
  <w:style w:type="table" w:styleId="a3">
    <w:name w:val="Table Grid"/>
    <w:basedOn w:val="a1"/>
    <w:uiPriority w:val="59"/>
    <w:rsid w:val="00F76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1"/>
    <w:basedOn w:val="a0"/>
    <w:rsid w:val="00F859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4">
    <w:name w:val="Основной текст_"/>
    <w:basedOn w:val="a0"/>
    <w:link w:val="7"/>
    <w:rsid w:val="002E16B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">
    <w:name w:val="Основной текст7"/>
    <w:basedOn w:val="a"/>
    <w:link w:val="a4"/>
    <w:rsid w:val="002E16B9"/>
    <w:pPr>
      <w:widowControl w:val="0"/>
      <w:shd w:val="clear" w:color="auto" w:fill="FFFFFF"/>
      <w:spacing w:after="60" w:line="0" w:lineRule="atLeast"/>
      <w:ind w:hanging="520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5">
    <w:name w:val="Основной текст + Курсив"/>
    <w:basedOn w:val="a4"/>
    <w:rsid w:val="002E16B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965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Дяблова</dc:creator>
  <cp:lastModifiedBy>Дяблова</cp:lastModifiedBy>
  <cp:revision>4</cp:revision>
  <dcterms:created xsi:type="dcterms:W3CDTF">2020-10-26T05:41:00Z</dcterms:created>
  <dcterms:modified xsi:type="dcterms:W3CDTF">2020-10-26T06:21:00Z</dcterms:modified>
</cp:coreProperties>
</file>